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ind w:firstLine="1966" w:firstLineChars="445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公益性岗位申请书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（模板）</w:t>
      </w:r>
    </w:p>
    <w:bookmarkEnd w:id="0"/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XXXX就业与创业服务局:</w:t>
      </w:r>
    </w:p>
    <w:p>
      <w:pPr>
        <w:widowControl/>
        <w:spacing w:line="520" w:lineRule="exac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我叫      ，性别  、年龄   ，是我市城镇非农业户籍，身份证号：             ，就业失业登记证证号：        ，属于银川市在法定劳动年龄内有就业能力和就业愿望，持《就业创业证》《居住证》的困难人员或特殊群体。</w:t>
      </w: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属于《银川市公益性岗位管理暂行办法》中的十二类人员当中：（                                  ）人员。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                   </w:t>
      </w: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申请人：（具体家庭和本人就业就业现状，以及申请理由）</w:t>
      </w: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我本人已经认真学习了我市公益性岗位有关情况，认真阅读了《银川市公益性岗位管理暂行办法》，现申请公益性岗位，遵守单位工作纪律、认真工作，同时遵守银川市公益性岗位开发和管理办法相关规定。</w:t>
      </w:r>
    </w:p>
    <w:p>
      <w:pPr>
        <w:widowControl/>
        <w:spacing w:line="520" w:lineRule="exact"/>
        <w:ind w:firstLine="480" w:firstLineChars="15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恳请批准同意为盼！</w:t>
      </w:r>
    </w:p>
    <w:p>
      <w:pPr>
        <w:widowControl/>
        <w:spacing w:line="520" w:lineRule="exact"/>
        <w:ind w:firstLine="4960" w:firstLineChars="155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申请人：</w:t>
      </w:r>
    </w:p>
    <w:p>
      <w:pPr>
        <w:spacing w:line="520" w:lineRule="exact"/>
        <w:ind w:firstLine="4480" w:firstLineChars="14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D517A"/>
    <w:rsid w:val="00027690"/>
    <w:rsid w:val="00034093"/>
    <w:rsid w:val="000D517A"/>
    <w:rsid w:val="00180C8A"/>
    <w:rsid w:val="00246502"/>
    <w:rsid w:val="00450E51"/>
    <w:rsid w:val="00581833"/>
    <w:rsid w:val="0064474E"/>
    <w:rsid w:val="007F3651"/>
    <w:rsid w:val="00DA7F58"/>
    <w:rsid w:val="6467560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331</Characters>
  <Lines>2</Lines>
  <Paragraphs>1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2020-03-16T03:14:00Z</dcterms:created>
  <dc:creator>administrator</dc:creator>
  <cp:lastModifiedBy>Administrator</cp:lastModifiedBy>
  <dcterms:modified xsi:type="dcterms:W3CDTF">2020-03-19T10:27:12Z</dcterms:modified>
  <dc:title>公益性岗位申请书（模板）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</Properties>
</file>